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Verdana" w:cs="Verdana" w:hAnsi="Verdana" w:eastAsia="Verdana"/>
          <w:color w:val="666666"/>
          <w:sz w:val="21"/>
          <w:szCs w:val="21"/>
          <w:u w:color="666666"/>
          <w:rtl w:val="0"/>
        </w:rPr>
      </w:pP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U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ž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Rak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úš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de-DE"/>
        </w:rPr>
        <w:t>an Johann Salzwimmer pri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 xml:space="preserve">iel na to,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e kruhy pom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haj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ú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zmier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ň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ova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ť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pr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í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znaky Parkinsonovej choroby, ktorou trp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í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. Doktori a fitness tr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fr-FR"/>
        </w:rPr>
        <w:t>é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neri, s ktor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pt-PT"/>
        </w:rPr>
        <w:t>mi tento nad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 xml:space="preserve">enec pre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 xml:space="preserve">port spolupracoval, sa zhodli v tom,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en-US"/>
        </w:rPr>
        <w:t>e Smovey tie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ž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pom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ha pri cukrovke, artr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es-ES_tradnl"/>
        </w:rPr>
        <w:t>ó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da-DK"/>
        </w:rPr>
        <w:t>ze, skler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es-ES_tradnl"/>
        </w:rPr>
        <w:t>ó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en-US"/>
        </w:rPr>
        <w:t xml:space="preserve">ze multiplex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č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 xml:space="preserve">i Alzhaimerovej chorobe.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udia, ktor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í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trpia vysok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3340836</wp:posOffset>
            </wp:positionH>
            <wp:positionV relativeFrom="page">
              <wp:posOffset>274694</wp:posOffset>
            </wp:positionV>
            <wp:extent cx="4056152" cy="54082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800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152" cy="5408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126125</wp:posOffset>
            </wp:positionH>
            <wp:positionV relativeFrom="page">
              <wp:posOffset>5208036</wp:posOffset>
            </wp:positionV>
            <wp:extent cx="3829792" cy="5106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800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5106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krvn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tlakom a z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úž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en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mi cievami si m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ôž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u pom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ô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c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ť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jednoduch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cvi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č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en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í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s t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mto tr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fr-FR"/>
        </w:rPr>
        <w:t>é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ningov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n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áč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in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í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m. V pr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í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 xml:space="preserve">pade, 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ž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e m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te probl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fr-FR"/>
        </w:rPr>
        <w:t>é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s vysok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ý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m cholesterolom, ur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č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ite stoj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 xml:space="preserve">í 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za vysk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</w:rPr>
        <w:t>úš</w:t>
      </w: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</w:rPr>
        <w:t>anie.</w:t>
      </w: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Verdana" w:cs="Verdana" w:hAnsi="Verdana" w:eastAsia="Verdana"/>
          <w:color w:val="666666"/>
          <w:sz w:val="21"/>
          <w:szCs w:val="21"/>
          <w:u w:color="666666"/>
          <w:rtl w:val="0"/>
        </w:rPr>
      </w:pP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Verdana" w:cs="Verdana" w:hAnsi="Verdana" w:eastAsia="Verdana"/>
          <w:color w:val="666666"/>
          <w:sz w:val="21"/>
          <w:szCs w:val="21"/>
          <w:u w:color="666666"/>
          <w:rtl w:val="0"/>
        </w:rPr>
      </w:pPr>
      <w:r>
        <w:rPr>
          <w:rFonts w:ascii="Verdana" w:cs="Calibri" w:hAnsi="Verdana" w:eastAsia="Calibri"/>
          <w:color w:val="666666"/>
          <w:sz w:val="21"/>
          <w:szCs w:val="21"/>
          <w:u w:color="666666"/>
          <w:rtl w:val="0"/>
          <w:lang w:val="pt-PT"/>
        </w:rPr>
        <w:t>Dagmar a Miriam Pupalov</w:t>
      </w:r>
      <w:r>
        <w:rPr>
          <w:rFonts w:ascii="Verdana" w:cs="Calibri" w:hAnsi="Verdana" w:eastAsia="Calibri" w:hint="default"/>
          <w:color w:val="666666"/>
          <w:sz w:val="21"/>
          <w:szCs w:val="21"/>
          <w:u w:color="666666"/>
          <w:rtl w:val="0"/>
          <w:lang w:val="fr-FR"/>
        </w:rPr>
        <w:t>é</w:t>
      </w: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Verdana" w:cs="Verdana" w:hAnsi="Verdana" w:eastAsia="Verdana"/>
          <w:color w:val="666666"/>
          <w:sz w:val="21"/>
          <w:szCs w:val="21"/>
          <w:u w:color="666666"/>
          <w:rtl w:val="0"/>
        </w:rPr>
      </w:pP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Verdana" w:cs="Verdana" w:hAnsi="Verdana" w:eastAsia="Verdana"/>
          <w:color w:val="666666"/>
          <w:sz w:val="21"/>
          <w:szCs w:val="21"/>
          <w:u w:color="666666"/>
          <w:rtl w:val="0"/>
        </w:rPr>
      </w:pP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tl w:val="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Salzhans Salzwimmer</w:t>
      </w:r>
      <w:r>
        <w:rPr>
          <w:rFonts w:ascii="Calibri" w:cs="Calibri" w:hAnsi="Calibri" w:eastAsia="Calibri"/>
          <w:color w:val="000000"/>
          <w:u w:color="000000"/>
          <w:rtl w:val="0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osobn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 xml:space="preserve">é 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stretnutie s vyn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á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lezcom, ktor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 xml:space="preserve">ý 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trpel Parkinsonovou chorobou. /viem ti k tomu da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 xml:space="preserve">ť 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t>viac info/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274694</wp:posOffset>
            </wp:positionV>
            <wp:extent cx="3132946" cy="44937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00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46" cy="4493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br w:type="page"/>
      </w:r>
    </w:p>
    <w:p>
      <w:pPr>
        <w:pStyle w:val="Predvolené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tl w:val="0"/>
        </w:r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491986</wp:posOffset>
            </wp:positionV>
            <wp:extent cx="4090469" cy="18900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49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469" cy="1890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4476548</wp:posOffset>
            </wp:positionH>
            <wp:positionV relativeFrom="page">
              <wp:posOffset>491986</wp:posOffset>
            </wp:positionV>
            <wp:extent cx="2841719" cy="2295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490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19" cy="229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1367488</wp:posOffset>
            </wp:positionH>
            <wp:positionV relativeFrom="page">
              <wp:posOffset>4453472</wp:posOffset>
            </wp:positionV>
            <wp:extent cx="3885232" cy="291392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691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232" cy="2913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redvolené">
    <w:name w:val="Predvolené"/>
    <w:next w:val="Predvolené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